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58B0D" w14:textId="77777777" w:rsidR="00F2488F" w:rsidRDefault="008277C8">
      <w:r>
        <w:t>Question to the Commission with request for written reply E-014529/2015</w:t>
      </w:r>
    </w:p>
    <w:p w14:paraId="24C43935" w14:textId="77777777" w:rsidR="008277C8" w:rsidRDefault="008277C8">
      <w:r>
        <w:t>Article 130 of the Regulations</w:t>
      </w:r>
    </w:p>
    <w:p w14:paraId="16D364AC" w14:textId="77777777" w:rsidR="008277C8" w:rsidRDefault="008277C8">
      <w:r>
        <w:t xml:space="preserve">Javier </w:t>
      </w:r>
      <w:proofErr w:type="spellStart"/>
      <w:r>
        <w:t>Couso</w:t>
      </w:r>
      <w:proofErr w:type="spellEnd"/>
      <w:r>
        <w:t xml:space="preserve"> </w:t>
      </w:r>
      <w:proofErr w:type="spellStart"/>
      <w:r>
        <w:t>Permuy</w:t>
      </w:r>
      <w:proofErr w:type="spellEnd"/>
      <w:r>
        <w:t xml:space="preserve"> (GUE/NGL)</w:t>
      </w:r>
    </w:p>
    <w:p w14:paraId="46C9D9B9" w14:textId="77777777" w:rsidR="008277C8" w:rsidRDefault="008277C8"/>
    <w:p w14:paraId="48B273BC" w14:textId="77777777" w:rsidR="008277C8" w:rsidRDefault="008277C8">
      <w:r>
        <w:t>Re.: Legal proceedings against the Vice-President of the Party of the European Left</w:t>
      </w:r>
    </w:p>
    <w:p w14:paraId="010ED1DC" w14:textId="77777777" w:rsidR="008277C8" w:rsidRDefault="008277C8"/>
    <w:p w14:paraId="3095A13E" w14:textId="77777777" w:rsidR="008277C8" w:rsidRDefault="008277C8">
      <w:r>
        <w:t xml:space="preserve">The Turkish justice system initiated legal proceedings against the Vice-President of the Party of the European Left (EL), Spanish national </w:t>
      </w:r>
      <w:proofErr w:type="spellStart"/>
      <w:r>
        <w:t>Maite</w:t>
      </w:r>
      <w:proofErr w:type="spellEnd"/>
      <w:r>
        <w:t xml:space="preserve"> </w:t>
      </w:r>
      <w:proofErr w:type="spellStart"/>
      <w:r>
        <w:t>Mola</w:t>
      </w:r>
      <w:proofErr w:type="spellEnd"/>
      <w:r>
        <w:t xml:space="preserve">, applying the anti-terrorist law on this person. This clearly antidemocratic law even allows for shooting on the streets. </w:t>
      </w:r>
    </w:p>
    <w:p w14:paraId="77578377" w14:textId="77777777" w:rsidR="008277C8" w:rsidRDefault="008277C8"/>
    <w:p w14:paraId="735B5D8F" w14:textId="77777777" w:rsidR="008277C8" w:rsidRDefault="008277C8">
      <w:r>
        <w:t xml:space="preserve">This hallucinatory accusation claims that the Vice-President of the EL insulted President </w:t>
      </w:r>
      <w:proofErr w:type="spellStart"/>
      <w:r>
        <w:t>Erdogan</w:t>
      </w:r>
      <w:proofErr w:type="spellEnd"/>
      <w:r>
        <w:t xml:space="preserve"> during a multitudinous demonstrat</w:t>
      </w:r>
      <w:r w:rsidR="00C14E8E">
        <w:t>ion in Istanbul in February 2016</w:t>
      </w:r>
      <w:r>
        <w:t xml:space="preserve"> against the approval</w:t>
      </w:r>
      <w:bookmarkStart w:id="0" w:name="_GoBack"/>
      <w:bookmarkEnd w:id="0"/>
      <w:r>
        <w:t xml:space="preserve"> of the Law on National Security being discussed in Parliament at the time. </w:t>
      </w:r>
    </w:p>
    <w:p w14:paraId="132119C8" w14:textId="77777777" w:rsidR="008277C8" w:rsidRDefault="008277C8"/>
    <w:p w14:paraId="77E6D79B" w14:textId="77777777" w:rsidR="008277C8" w:rsidRDefault="008277C8">
      <w:r>
        <w:t xml:space="preserve">Taking into account the deep concern felt by a large majority of MEPs regarding the Turkish government, shown in the reiterated questions and interventions made in committees or while in session, namely with the continued violations of human rights, the authoritarian path or the grounded suspicions of a lax nature when it comes to fighting ISIS: </w:t>
      </w:r>
    </w:p>
    <w:p w14:paraId="6DEA6039" w14:textId="77777777" w:rsidR="008277C8" w:rsidRDefault="008277C8"/>
    <w:p w14:paraId="537A61EB" w14:textId="77777777" w:rsidR="008277C8" w:rsidRDefault="008277C8">
      <w:r>
        <w:t xml:space="preserve">What are the measures you will take so that the proceedings against the Vice-President of the EL are halted? </w:t>
      </w:r>
    </w:p>
    <w:p w14:paraId="190B4DEA" w14:textId="77777777" w:rsidR="008277C8" w:rsidRDefault="008277C8"/>
    <w:p w14:paraId="61B8BFCE" w14:textId="77777777" w:rsidR="008277C8" w:rsidRDefault="008277C8">
      <w:r>
        <w:t>Will you be offering legal advisory services, assistance and protection to a European party such as the EL when faced with this antidemocratic attack?</w:t>
      </w:r>
    </w:p>
    <w:p w14:paraId="07A32BB7" w14:textId="77777777" w:rsidR="008277C8" w:rsidRDefault="008277C8"/>
    <w:p w14:paraId="19D0B1D9" w14:textId="77777777" w:rsidR="008277C8" w:rsidRDefault="008277C8">
      <w:r>
        <w:t>What does the Commission say about a country that seeks to be part of the EU yet uses its legal regime to criminalize democratic opposition?</w:t>
      </w:r>
    </w:p>
    <w:p w14:paraId="7643854E" w14:textId="77777777" w:rsidR="008277C8" w:rsidRDefault="008277C8"/>
    <w:sectPr w:rsidR="008277C8" w:rsidSect="007322B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C8"/>
    <w:rsid w:val="007322BA"/>
    <w:rsid w:val="008277C8"/>
    <w:rsid w:val="00C14E8E"/>
    <w:rsid w:val="00F2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348B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235</Words>
  <Characters>1275</Characters>
  <Application>Microsoft Macintosh Word</Application>
  <DocSecurity>0</DocSecurity>
  <Lines>31</Lines>
  <Paragraphs>11</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 Mello</dc:creator>
  <cp:keywords/>
  <dc:description/>
  <cp:lastModifiedBy>Mafalda Mello</cp:lastModifiedBy>
  <cp:revision>2</cp:revision>
  <dcterms:created xsi:type="dcterms:W3CDTF">2016-03-27T17:28:00Z</dcterms:created>
  <dcterms:modified xsi:type="dcterms:W3CDTF">2016-03-27T17:49:00Z</dcterms:modified>
</cp:coreProperties>
</file>